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7A" w:rsidRDefault="0066277A" w:rsidP="001D5312">
      <w:pPr>
        <w:jc w:val="center"/>
        <w:rPr>
          <w:b/>
          <w:sz w:val="24"/>
        </w:rPr>
      </w:pPr>
    </w:p>
    <w:p w:rsidR="0066277A" w:rsidRPr="00212746" w:rsidRDefault="00E60912" w:rsidP="00341D9E">
      <w:pPr>
        <w:spacing w:after="12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68580</wp:posOffset>
            </wp:positionV>
            <wp:extent cx="790575" cy="457200"/>
            <wp:effectExtent l="19050" t="0" r="9525" b="0"/>
            <wp:wrapTight wrapText="bothSides">
              <wp:wrapPolygon edited="0">
                <wp:start x="-520" y="0"/>
                <wp:lineTo x="-520" y="20700"/>
                <wp:lineTo x="21860" y="20700"/>
                <wp:lineTo x="21860" y="0"/>
                <wp:lineTo x="-52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77A" w:rsidRPr="00212746">
        <w:rPr>
          <w:rFonts w:ascii="Berlin Sans FB" w:hAnsi="Berlin Sans FB"/>
          <w:sz w:val="28"/>
          <w:szCs w:val="28"/>
        </w:rPr>
        <w:t>PROJETO HORTO MEDICINAL – CRUZEIRO DO SUL</w:t>
      </w:r>
    </w:p>
    <w:p w:rsidR="0066277A" w:rsidRDefault="0066277A" w:rsidP="001D5312">
      <w:pPr>
        <w:jc w:val="center"/>
        <w:rPr>
          <w:rFonts w:ascii="Berlin Sans FB" w:hAnsi="Berlin Sans FB"/>
          <w:sz w:val="24"/>
        </w:rPr>
      </w:pPr>
      <w:r w:rsidRPr="003F0BAA">
        <w:rPr>
          <w:rFonts w:ascii="Berlin Sans FB" w:hAnsi="Berlin Sans FB"/>
          <w:sz w:val="24"/>
        </w:rPr>
        <w:t xml:space="preserve">PROGRAMAÇÃO </w:t>
      </w:r>
      <w:r w:rsidR="00042E62">
        <w:rPr>
          <w:rFonts w:ascii="Berlin Sans FB" w:hAnsi="Berlin Sans FB"/>
          <w:sz w:val="24"/>
        </w:rPr>
        <w:t>dos</w:t>
      </w:r>
      <w:r w:rsidRPr="003F0BAA">
        <w:rPr>
          <w:rFonts w:ascii="Berlin Sans FB" w:hAnsi="Berlin Sans FB"/>
          <w:sz w:val="24"/>
        </w:rPr>
        <w:t xml:space="preserve"> CURS</w:t>
      </w:r>
      <w:r w:rsidR="003F0BAA" w:rsidRPr="003F0BAA">
        <w:rPr>
          <w:rFonts w:ascii="Berlin Sans FB" w:hAnsi="Berlin Sans FB"/>
          <w:sz w:val="24"/>
        </w:rPr>
        <w:t xml:space="preserve">OS </w:t>
      </w:r>
      <w:r w:rsidR="00042E62">
        <w:rPr>
          <w:rFonts w:ascii="Berlin Sans FB" w:hAnsi="Berlin Sans FB"/>
          <w:sz w:val="24"/>
        </w:rPr>
        <w:t>de</w:t>
      </w:r>
      <w:r w:rsidR="003F0BAA" w:rsidRPr="003F0BAA">
        <w:rPr>
          <w:rFonts w:ascii="Berlin Sans FB" w:hAnsi="Berlin Sans FB"/>
          <w:sz w:val="24"/>
        </w:rPr>
        <w:t xml:space="preserve"> BOTÂNICA </w:t>
      </w:r>
      <w:r w:rsidR="00042E62">
        <w:rPr>
          <w:rFonts w:ascii="Berlin Sans FB" w:hAnsi="Berlin Sans FB"/>
          <w:sz w:val="24"/>
        </w:rPr>
        <w:t>e de</w:t>
      </w:r>
      <w:r w:rsidR="003F0BAA" w:rsidRPr="003F0BAA">
        <w:rPr>
          <w:rFonts w:ascii="Berlin Sans FB" w:hAnsi="Berlin Sans FB"/>
          <w:sz w:val="24"/>
        </w:rPr>
        <w:t xml:space="preserve"> FITOTERAPIA</w:t>
      </w:r>
      <w:r w:rsidRPr="003F0BAA">
        <w:rPr>
          <w:rFonts w:ascii="Berlin Sans FB" w:hAnsi="Berlin Sans FB"/>
          <w:sz w:val="24"/>
        </w:rPr>
        <w:t xml:space="preserve"> </w:t>
      </w:r>
    </w:p>
    <w:p w:rsidR="00042E62" w:rsidRPr="00AD3D20" w:rsidRDefault="00AD3D20" w:rsidP="00AD3D20">
      <w:pPr>
        <w:jc w:val="center"/>
        <w:rPr>
          <w:i/>
          <w:iCs/>
          <w:color w:val="76923C" w:themeColor="accent3" w:themeShade="BF"/>
          <w:sz w:val="28"/>
          <w:szCs w:val="28"/>
        </w:rPr>
      </w:pPr>
      <w:r w:rsidRPr="00AD3D20">
        <w:rPr>
          <w:color w:val="76923C" w:themeColor="accent3" w:themeShade="BF"/>
          <w:sz w:val="28"/>
          <w:szCs w:val="28"/>
        </w:rPr>
        <w:sym w:font="Wingdings 2" w:char="F063"/>
      </w:r>
      <w:r w:rsidRPr="00AD3D20">
        <w:rPr>
          <w:color w:val="76923C" w:themeColor="accent3" w:themeShade="BF"/>
          <w:sz w:val="28"/>
          <w:szCs w:val="28"/>
        </w:rPr>
        <w:sym w:font="Wingdings 2" w:char="F062"/>
      </w:r>
      <w:r w:rsidRPr="00AD3D20">
        <w:rPr>
          <w:color w:val="76923C" w:themeColor="accent3" w:themeShade="BF"/>
        </w:rPr>
        <w:sym w:font="Wingdings 2" w:char="F0F5"/>
      </w:r>
      <w:r w:rsidRPr="00AD3D20">
        <w:rPr>
          <w:color w:val="76923C" w:themeColor="accent3" w:themeShade="BF"/>
          <w:sz w:val="28"/>
          <w:szCs w:val="28"/>
        </w:rPr>
        <w:sym w:font="Wingdings 2" w:char="F061"/>
      </w:r>
      <w:r w:rsidRPr="00AD3D20">
        <w:rPr>
          <w:color w:val="76923C" w:themeColor="accent3" w:themeShade="BF"/>
          <w:sz w:val="28"/>
          <w:szCs w:val="28"/>
        </w:rPr>
        <w:sym w:font="Wingdings 2" w:char="F064"/>
      </w:r>
    </w:p>
    <w:p w:rsidR="002F2681" w:rsidRPr="003F0BAA" w:rsidRDefault="00615A76" w:rsidP="00AD3D20">
      <w:pPr>
        <w:spacing w:after="0"/>
        <w:ind w:firstLine="567"/>
        <w:jc w:val="center"/>
        <w:rPr>
          <w:rFonts w:ascii="Berlin Sans FB" w:hAnsi="Berlin Sans FB"/>
          <w:sz w:val="28"/>
          <w:szCs w:val="28"/>
        </w:rPr>
      </w:pPr>
      <w:r w:rsidRPr="00615A76">
        <w:rPr>
          <w:noProof/>
          <w:sz w:val="20"/>
          <w:szCs w:val="20"/>
          <w:lang w:eastAsia="pt-BR"/>
        </w:rPr>
        <w:pict>
          <v:rect id="_x0000_s1026" style="position:absolute;left:0;text-align:left;margin-left:178.25pt;margin-top:105.95pt;width:348.25pt;height:307.3pt;rotation:-360;z-index:251654144;mso-position-horizontal-relative:margin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212746" w:rsidRPr="00341D9E" w:rsidRDefault="003F0BAA" w:rsidP="00212746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30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 O</w:t>
                  </w:r>
                  <w:r w:rsidR="00341D9E">
                    <w:rPr>
                      <w:b/>
                      <w:i/>
                      <w:iCs/>
                      <w:sz w:val="20"/>
                    </w:rPr>
                    <w:t>utubro</w:t>
                  </w:r>
                </w:p>
                <w:p w:rsidR="00341D9E" w:rsidRDefault="0066277A" w:rsidP="00341D9E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anhã</w:t>
                  </w:r>
                  <w:r w:rsidRPr="00536C16">
                    <w:rPr>
                      <w:i/>
                      <w:iCs/>
                      <w:sz w:val="20"/>
                    </w:rPr>
                    <w:t>: Botânic</w:t>
                  </w:r>
                  <w:r>
                    <w:rPr>
                      <w:i/>
                      <w:iCs/>
                      <w:sz w:val="20"/>
                    </w:rPr>
                    <w:t>a sua importâ</w:t>
                  </w:r>
                  <w:r w:rsidRPr="00536C16">
                    <w:rPr>
                      <w:i/>
                      <w:iCs/>
                      <w:sz w:val="20"/>
                    </w:rPr>
                    <w:t>ncia no reconhecimento das espécies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Morfologia: os órgãos vegetais</w:t>
                  </w:r>
                  <w:r>
                    <w:rPr>
                      <w:i/>
                      <w:iCs/>
                      <w:sz w:val="20"/>
                    </w:rPr>
                    <w:t xml:space="preserve">. </w:t>
                  </w:r>
                </w:p>
                <w:p w:rsidR="0066277A" w:rsidRPr="00536C16" w:rsidRDefault="0066277A" w:rsidP="00341D9E">
                  <w:pPr>
                    <w:spacing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arde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</w:t>
                  </w:r>
                  <w:r w:rsidR="00212746">
                    <w:rPr>
                      <w:i/>
                      <w:iCs/>
                      <w:sz w:val="20"/>
                    </w:rPr>
                    <w:t>Organização de um Horto Medicinal. V</w:t>
                  </w:r>
                  <w:r w:rsidRPr="00536C16">
                    <w:rPr>
                      <w:i/>
                      <w:iCs/>
                      <w:sz w:val="20"/>
                    </w:rPr>
                    <w:t>isita ao horto do Cruzeiro</w:t>
                  </w:r>
                  <w:r>
                    <w:rPr>
                      <w:i/>
                      <w:iCs/>
                      <w:sz w:val="20"/>
                    </w:rPr>
                    <w:t xml:space="preserve"> do Sul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e </w:t>
                  </w:r>
                  <w:r>
                    <w:rPr>
                      <w:i/>
                      <w:iCs/>
                      <w:sz w:val="20"/>
                    </w:rPr>
                    <w:t>V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iveiro </w:t>
                  </w:r>
                  <w:r>
                    <w:rPr>
                      <w:i/>
                      <w:iCs/>
                      <w:sz w:val="20"/>
                    </w:rPr>
                    <w:t>M</w:t>
                  </w:r>
                  <w:r w:rsidRPr="00536C16">
                    <w:rPr>
                      <w:i/>
                      <w:iCs/>
                      <w:sz w:val="20"/>
                    </w:rPr>
                    <w:t>unicipal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  <w:p w:rsidR="00212746" w:rsidRPr="00341D9E" w:rsidRDefault="0066277A" w:rsidP="00212746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13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N</w:t>
                  </w:r>
                  <w:r w:rsidR="00341D9E"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341D9E" w:rsidRDefault="0066277A" w:rsidP="00341D9E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anhã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Sistemática: </w:t>
                  </w:r>
                  <w:r>
                    <w:rPr>
                      <w:i/>
                      <w:iCs/>
                      <w:sz w:val="20"/>
                    </w:rPr>
                    <w:t xml:space="preserve">do </w:t>
                  </w:r>
                  <w:r w:rsidRPr="00536C16">
                    <w:rPr>
                      <w:i/>
                      <w:iCs/>
                      <w:sz w:val="20"/>
                    </w:rPr>
                    <w:t>como as plantas são classificadas</w:t>
                  </w:r>
                  <w:r w:rsidR="00212746">
                    <w:rPr>
                      <w:i/>
                      <w:iCs/>
                      <w:sz w:val="20"/>
                    </w:rPr>
                    <w:t>.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Planta</w:t>
                  </w:r>
                  <w:r>
                    <w:rPr>
                      <w:i/>
                      <w:iCs/>
                      <w:sz w:val="20"/>
                    </w:rPr>
                    <w:t xml:space="preserve">s autorizadas e plantas potenciais. </w:t>
                  </w:r>
                </w:p>
                <w:p w:rsidR="0066277A" w:rsidRPr="00536C16" w:rsidRDefault="0066277A" w:rsidP="00212746">
                  <w:pPr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arde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</w:t>
                  </w:r>
                  <w:r w:rsidR="00212746">
                    <w:rPr>
                      <w:i/>
                      <w:iCs/>
                      <w:sz w:val="20"/>
                    </w:rPr>
                    <w:t>propagação e produção de mudas. M</w:t>
                  </w:r>
                  <w:r>
                    <w:rPr>
                      <w:i/>
                      <w:iCs/>
                      <w:sz w:val="20"/>
                    </w:rPr>
                    <w:t>anejo de plantas medicinais</w:t>
                  </w:r>
                  <w:r w:rsidR="00212746">
                    <w:rPr>
                      <w:i/>
                      <w:iCs/>
                      <w:sz w:val="20"/>
                    </w:rPr>
                    <w:t>.</w:t>
                  </w:r>
                </w:p>
                <w:p w:rsidR="00212746" w:rsidRPr="00341D9E" w:rsidRDefault="0066277A" w:rsidP="00212746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27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 N</w:t>
                  </w:r>
                  <w:r w:rsidR="00341D9E"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341D9E" w:rsidRDefault="00212746" w:rsidP="00341D9E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anhã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: </w:t>
                  </w:r>
                  <w:r>
                    <w:rPr>
                      <w:i/>
                      <w:iCs/>
                      <w:sz w:val="20"/>
                    </w:rPr>
                    <w:t xml:space="preserve">Fenologia: conhecendo o ciclo de vida das plantas. </w:t>
                  </w:r>
                </w:p>
                <w:p w:rsidR="002F2681" w:rsidRDefault="00212746" w:rsidP="00212746">
                  <w:pPr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arde</w:t>
                  </w:r>
                  <w:r>
                    <w:rPr>
                      <w:i/>
                      <w:iCs/>
                      <w:sz w:val="20"/>
                    </w:rPr>
                    <w:t xml:space="preserve">: </w:t>
                  </w:r>
                  <w:r w:rsidRPr="00536C16">
                    <w:rPr>
                      <w:i/>
                      <w:iCs/>
                      <w:sz w:val="20"/>
                    </w:rPr>
                    <w:t>Banco de dados</w:t>
                  </w:r>
                  <w:r>
                    <w:rPr>
                      <w:i/>
                      <w:iCs/>
                      <w:sz w:val="20"/>
                    </w:rPr>
                    <w:t>,</w:t>
                  </w:r>
                  <w:r w:rsidRPr="00536C16">
                    <w:rPr>
                      <w:i/>
                      <w:iCs/>
                      <w:sz w:val="20"/>
                    </w:rPr>
                    <w:t xml:space="preserve"> Cartilha Didática e Educação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  <w:p w:rsidR="00212746" w:rsidRPr="00341D9E" w:rsidRDefault="00341D9E" w:rsidP="00212746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>0</w:t>
                  </w:r>
                  <w:r w:rsidR="0066277A" w:rsidRPr="00341D9E">
                    <w:rPr>
                      <w:b/>
                      <w:i/>
                      <w:iCs/>
                      <w:sz w:val="20"/>
                    </w:rPr>
                    <w:t xml:space="preserve">4 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="0066277A" w:rsidRPr="00341D9E">
                    <w:rPr>
                      <w:b/>
                      <w:i/>
                      <w:iCs/>
                      <w:sz w:val="20"/>
                    </w:rPr>
                    <w:t xml:space="preserve"> D</w:t>
                  </w:r>
                  <w:r>
                    <w:rPr>
                      <w:b/>
                      <w:i/>
                      <w:iCs/>
                      <w:sz w:val="20"/>
                    </w:rPr>
                    <w:t>ezembro</w:t>
                  </w:r>
                </w:p>
                <w:p w:rsidR="00341D9E" w:rsidRDefault="00212746" w:rsidP="00341D9E">
                  <w:pPr>
                    <w:spacing w:after="0" w:line="240" w:lineRule="auto"/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M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anhã</w:t>
                  </w:r>
                  <w:r w:rsidRPr="00536C16">
                    <w:rPr>
                      <w:i/>
                      <w:iCs/>
                      <w:sz w:val="20"/>
                    </w:rPr>
                    <w:t>: Herbário: a importância da coleção de plantas</w:t>
                  </w:r>
                  <w:r>
                    <w:rPr>
                      <w:i/>
                      <w:iCs/>
                      <w:sz w:val="20"/>
                    </w:rPr>
                    <w:t xml:space="preserve">. </w:t>
                  </w:r>
                </w:p>
                <w:p w:rsidR="0066277A" w:rsidRDefault="00212746" w:rsidP="00212746">
                  <w:pPr>
                    <w:rPr>
                      <w:i/>
                      <w:iCs/>
                      <w:sz w:val="20"/>
                    </w:rPr>
                  </w:pPr>
                  <w:r w:rsidRPr="00341D9E">
                    <w:rPr>
                      <w:i/>
                      <w:iCs/>
                      <w:sz w:val="20"/>
                      <w:u w:val="single"/>
                    </w:rPr>
                    <w:t>T</w:t>
                  </w:r>
                  <w:r w:rsidR="00341D9E" w:rsidRPr="00341D9E">
                    <w:rPr>
                      <w:i/>
                      <w:iCs/>
                      <w:sz w:val="20"/>
                      <w:u w:val="single"/>
                    </w:rPr>
                    <w:t>arde</w:t>
                  </w:r>
                  <w:r>
                    <w:rPr>
                      <w:i/>
                      <w:iCs/>
                      <w:sz w:val="20"/>
                    </w:rPr>
                    <w:t>: Herborizando plantas medicinais (confecção de exsicatas).</w:t>
                  </w:r>
                </w:p>
                <w:p w:rsidR="00AD3D20" w:rsidRPr="00AD3D20" w:rsidRDefault="00AD3D20" w:rsidP="00AD3D20">
                  <w:pPr>
                    <w:jc w:val="center"/>
                    <w:rPr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</w:pP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3"/>
                  </w: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2"/>
                  </w:r>
                  <w:r w:rsidRPr="00AD3D20">
                    <w:rPr>
                      <w:color w:val="76923C" w:themeColor="accent3" w:themeShade="BF"/>
                    </w:rPr>
                    <w:sym w:font="Wingdings 2" w:char="F0F5"/>
                  </w: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1"/>
                  </w:r>
                  <w:r w:rsidRPr="00AD3D20">
                    <w:rPr>
                      <w:color w:val="76923C" w:themeColor="accent3" w:themeShade="BF"/>
                      <w:sz w:val="28"/>
                      <w:szCs w:val="28"/>
                    </w:rPr>
                    <w:sym w:font="Wingdings 2" w:char="F064"/>
                  </w:r>
                </w:p>
              </w:txbxContent>
            </v:textbox>
            <w10:wrap type="square" anchorx="margin" anchory="margin"/>
          </v:rect>
        </w:pict>
      </w:r>
      <w:r w:rsidR="0066277A" w:rsidRPr="003F0BAA">
        <w:rPr>
          <w:rFonts w:ascii="Berlin Sans FB" w:hAnsi="Berlin Sans FB"/>
          <w:sz w:val="28"/>
          <w:szCs w:val="28"/>
        </w:rPr>
        <w:t>BOTÂNICA</w:t>
      </w:r>
    </w:p>
    <w:p w:rsidR="00042E62" w:rsidRDefault="0066277A" w:rsidP="00AD3D20">
      <w:pPr>
        <w:spacing w:after="0"/>
        <w:jc w:val="center"/>
        <w:rPr>
          <w:rFonts w:ascii="Futura Md BT" w:hAnsi="Futura Md BT"/>
          <w:b/>
          <w:sz w:val="20"/>
          <w:szCs w:val="20"/>
        </w:rPr>
      </w:pPr>
      <w:r w:rsidRPr="00042E62">
        <w:rPr>
          <w:rFonts w:ascii="Futura Md BT" w:hAnsi="Futura Md BT"/>
          <w:b/>
          <w:sz w:val="20"/>
          <w:szCs w:val="20"/>
        </w:rPr>
        <w:t>D</w:t>
      </w:r>
      <w:r w:rsidR="003F0BAA" w:rsidRPr="00042E62">
        <w:rPr>
          <w:rFonts w:ascii="Futura Md BT" w:hAnsi="Futura Md BT"/>
          <w:b/>
          <w:sz w:val="20"/>
          <w:szCs w:val="20"/>
        </w:rPr>
        <w:t>r</w:t>
      </w:r>
      <w:r w:rsidR="002F2681" w:rsidRPr="00042E62">
        <w:rPr>
          <w:rFonts w:ascii="Futura Md BT" w:hAnsi="Futura Md BT"/>
          <w:b/>
          <w:sz w:val="20"/>
          <w:szCs w:val="20"/>
        </w:rPr>
        <w:t>.</w:t>
      </w:r>
      <w:r w:rsidRPr="00042E62">
        <w:rPr>
          <w:rFonts w:ascii="Futura Md BT" w:hAnsi="Futura Md BT"/>
          <w:b/>
          <w:sz w:val="20"/>
          <w:szCs w:val="20"/>
        </w:rPr>
        <w:t xml:space="preserve"> </w:t>
      </w:r>
      <w:proofErr w:type="spellStart"/>
      <w:r w:rsidRPr="00042E62">
        <w:rPr>
          <w:rFonts w:ascii="Futura Md BT" w:hAnsi="Futura Md BT"/>
          <w:b/>
          <w:sz w:val="20"/>
          <w:szCs w:val="20"/>
        </w:rPr>
        <w:t>L</w:t>
      </w:r>
      <w:r w:rsidR="003F0BAA" w:rsidRPr="00042E62">
        <w:rPr>
          <w:rFonts w:ascii="Futura Md BT" w:hAnsi="Futura Md BT"/>
          <w:b/>
          <w:sz w:val="20"/>
          <w:szCs w:val="20"/>
        </w:rPr>
        <w:t>indolpho</w:t>
      </w:r>
      <w:proofErr w:type="spellEnd"/>
      <w:r w:rsidRPr="00042E62">
        <w:rPr>
          <w:rFonts w:ascii="Futura Md BT" w:hAnsi="Futura Md BT"/>
          <w:b/>
          <w:sz w:val="20"/>
          <w:szCs w:val="20"/>
        </w:rPr>
        <w:t xml:space="preserve"> </w:t>
      </w:r>
      <w:proofErr w:type="spellStart"/>
      <w:r w:rsidRPr="00042E62">
        <w:rPr>
          <w:rFonts w:ascii="Futura Md BT" w:hAnsi="Futura Md BT"/>
          <w:b/>
          <w:sz w:val="20"/>
          <w:szCs w:val="20"/>
        </w:rPr>
        <w:t>C</w:t>
      </w:r>
      <w:r w:rsidR="003F0BAA" w:rsidRPr="00042E62">
        <w:rPr>
          <w:rFonts w:ascii="Futura Md BT" w:hAnsi="Futura Md BT"/>
          <w:b/>
          <w:sz w:val="20"/>
          <w:szCs w:val="20"/>
        </w:rPr>
        <w:t>apellari</w:t>
      </w:r>
      <w:proofErr w:type="spellEnd"/>
      <w:r w:rsidR="003F0BAA" w:rsidRPr="00042E62">
        <w:rPr>
          <w:rFonts w:ascii="Futura Md BT" w:hAnsi="Futura Md BT"/>
          <w:b/>
          <w:sz w:val="20"/>
          <w:szCs w:val="20"/>
        </w:rPr>
        <w:t xml:space="preserve"> Jr.</w:t>
      </w:r>
    </w:p>
    <w:p w:rsidR="0066277A" w:rsidRPr="00583FD0" w:rsidRDefault="00583FD0" w:rsidP="00AD3D20">
      <w:pPr>
        <w:spacing w:after="0"/>
        <w:jc w:val="center"/>
        <w:rPr>
          <w:sz w:val="18"/>
          <w:szCs w:val="18"/>
        </w:rPr>
      </w:pPr>
      <w:proofErr w:type="gramStart"/>
      <w:r w:rsidRPr="00583FD0">
        <w:rPr>
          <w:sz w:val="18"/>
          <w:szCs w:val="18"/>
        </w:rPr>
        <w:t>Prof.</w:t>
      </w:r>
      <w:proofErr w:type="gramEnd"/>
      <w:r w:rsidRPr="00583FD0">
        <w:rPr>
          <w:sz w:val="18"/>
          <w:szCs w:val="18"/>
        </w:rPr>
        <w:t xml:space="preserve"> </w:t>
      </w:r>
      <w:r w:rsidR="00A547CB">
        <w:rPr>
          <w:sz w:val="18"/>
          <w:szCs w:val="18"/>
        </w:rPr>
        <w:t xml:space="preserve">Do </w:t>
      </w:r>
      <w:proofErr w:type="spellStart"/>
      <w:r w:rsidRPr="00583FD0">
        <w:rPr>
          <w:sz w:val="18"/>
          <w:szCs w:val="18"/>
        </w:rPr>
        <w:t>Dto</w:t>
      </w:r>
      <w:proofErr w:type="spellEnd"/>
      <w:r w:rsidRPr="00583FD0">
        <w:rPr>
          <w:sz w:val="18"/>
          <w:szCs w:val="18"/>
        </w:rPr>
        <w:t xml:space="preserve"> de Ciências Biológicas da </w:t>
      </w:r>
      <w:r w:rsidR="0066277A" w:rsidRPr="00583FD0">
        <w:rPr>
          <w:sz w:val="18"/>
          <w:szCs w:val="18"/>
        </w:rPr>
        <w:t>ESALQ</w:t>
      </w:r>
      <w:r w:rsidR="003F0BAA" w:rsidRPr="00583FD0">
        <w:rPr>
          <w:sz w:val="18"/>
          <w:szCs w:val="18"/>
        </w:rPr>
        <w:t>/USP</w:t>
      </w:r>
    </w:p>
    <w:p w:rsidR="0066277A" w:rsidRDefault="00591718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94615</wp:posOffset>
            </wp:positionV>
            <wp:extent cx="1226185" cy="1791335"/>
            <wp:effectExtent l="19050" t="19050" r="12065" b="18415"/>
            <wp:wrapTight wrapText="bothSides">
              <wp:wrapPolygon edited="0">
                <wp:start x="-336" y="-230"/>
                <wp:lineTo x="-336" y="21822"/>
                <wp:lineTo x="21813" y="21822"/>
                <wp:lineTo x="21813" y="-230"/>
                <wp:lineTo x="-336" y="-23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791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7A" w:rsidRDefault="0066277A"/>
    <w:p w:rsidR="0066277A" w:rsidRDefault="0066277A" w:rsidP="00A30C8B">
      <w:pPr>
        <w:rPr>
          <w:b/>
        </w:rPr>
      </w:pPr>
    </w:p>
    <w:p w:rsidR="0066277A" w:rsidRDefault="0066277A" w:rsidP="00A30C8B">
      <w:pPr>
        <w:rPr>
          <w:b/>
        </w:rPr>
      </w:pPr>
    </w:p>
    <w:p w:rsidR="0066277A" w:rsidRDefault="0066277A" w:rsidP="00A30C8B">
      <w:pPr>
        <w:rPr>
          <w:b/>
        </w:rPr>
      </w:pPr>
    </w:p>
    <w:p w:rsidR="0066277A" w:rsidRDefault="0066277A" w:rsidP="00A30C8B">
      <w:pPr>
        <w:rPr>
          <w:b/>
        </w:rPr>
      </w:pPr>
    </w:p>
    <w:p w:rsidR="00042E62" w:rsidRPr="00E60912" w:rsidRDefault="002F2681" w:rsidP="00212746">
      <w:pPr>
        <w:spacing w:after="0"/>
        <w:rPr>
          <w:b/>
          <w:sz w:val="20"/>
          <w:szCs w:val="20"/>
        </w:rPr>
      </w:pPr>
      <w:r w:rsidRPr="00E60912">
        <w:rPr>
          <w:b/>
          <w:sz w:val="20"/>
          <w:szCs w:val="20"/>
        </w:rPr>
        <w:t>Local: Núcleo de Atend</w:t>
      </w:r>
      <w:r w:rsidR="003F0BAA" w:rsidRPr="00E60912">
        <w:rPr>
          <w:b/>
          <w:sz w:val="20"/>
          <w:szCs w:val="20"/>
        </w:rPr>
        <w:t xml:space="preserve">imento Social </w:t>
      </w:r>
    </w:p>
    <w:p w:rsidR="003F0BAA" w:rsidRPr="00E60912" w:rsidRDefault="003F0BAA" w:rsidP="00212746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>Cruzeiro do Sul</w:t>
      </w:r>
    </w:p>
    <w:p w:rsidR="003F0BAA" w:rsidRPr="00E60912" w:rsidRDefault="00042E62" w:rsidP="00212746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 xml:space="preserve">Endereço: </w:t>
      </w:r>
      <w:proofErr w:type="gramStart"/>
      <w:r w:rsidR="003F0BAA" w:rsidRPr="00E60912">
        <w:rPr>
          <w:sz w:val="20"/>
          <w:szCs w:val="20"/>
        </w:rPr>
        <w:t>R.</w:t>
      </w:r>
      <w:proofErr w:type="gramEnd"/>
      <w:r w:rsidR="002F2681" w:rsidRPr="00E60912">
        <w:rPr>
          <w:sz w:val="20"/>
          <w:szCs w:val="20"/>
        </w:rPr>
        <w:t xml:space="preserve"> Sebastião F</w:t>
      </w:r>
      <w:r w:rsidR="003F0BAA" w:rsidRPr="00E60912">
        <w:rPr>
          <w:sz w:val="20"/>
          <w:szCs w:val="20"/>
        </w:rPr>
        <w:t>urlan, 660,</w:t>
      </w:r>
    </w:p>
    <w:p w:rsidR="00212746" w:rsidRPr="00E60912" w:rsidRDefault="002F2681" w:rsidP="00212746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>Cruzeiro do Sul, Santa Bárbara D’Oeste.</w:t>
      </w:r>
    </w:p>
    <w:p w:rsidR="003F0BAA" w:rsidRPr="00E60912" w:rsidRDefault="003F0BAA" w:rsidP="003F0BAA">
      <w:pPr>
        <w:spacing w:after="0"/>
        <w:rPr>
          <w:b/>
          <w:sz w:val="20"/>
          <w:szCs w:val="20"/>
        </w:rPr>
      </w:pPr>
      <w:r w:rsidRPr="00E60912">
        <w:rPr>
          <w:b/>
          <w:sz w:val="20"/>
          <w:szCs w:val="20"/>
        </w:rPr>
        <w:t xml:space="preserve">Horário: 8h00 às 12h00 </w:t>
      </w:r>
      <w:r w:rsidR="00042E62" w:rsidRPr="00E60912">
        <w:rPr>
          <w:b/>
          <w:sz w:val="20"/>
          <w:szCs w:val="20"/>
        </w:rPr>
        <w:t>e</w:t>
      </w:r>
    </w:p>
    <w:p w:rsidR="003F0BAA" w:rsidRPr="00E60912" w:rsidRDefault="003F0BAA" w:rsidP="003F0BAA">
      <w:pPr>
        <w:spacing w:after="0"/>
        <w:ind w:firstLine="708"/>
        <w:rPr>
          <w:b/>
          <w:sz w:val="20"/>
          <w:szCs w:val="20"/>
        </w:rPr>
      </w:pPr>
      <w:proofErr w:type="gramStart"/>
      <w:r w:rsidRPr="00E60912">
        <w:rPr>
          <w:b/>
          <w:sz w:val="20"/>
          <w:szCs w:val="20"/>
        </w:rPr>
        <w:t>e</w:t>
      </w:r>
      <w:proofErr w:type="gramEnd"/>
      <w:r w:rsidRPr="00E60912">
        <w:rPr>
          <w:b/>
          <w:sz w:val="20"/>
          <w:szCs w:val="20"/>
        </w:rPr>
        <w:t xml:space="preserve"> das 13h</w:t>
      </w:r>
      <w:r w:rsidR="00341D9E" w:rsidRPr="00E60912">
        <w:rPr>
          <w:b/>
          <w:sz w:val="20"/>
          <w:szCs w:val="20"/>
        </w:rPr>
        <w:t>0</w:t>
      </w:r>
      <w:r w:rsidRPr="00E60912">
        <w:rPr>
          <w:b/>
          <w:sz w:val="20"/>
          <w:szCs w:val="20"/>
        </w:rPr>
        <w:t>0 às 17h</w:t>
      </w:r>
      <w:r w:rsidR="00341D9E" w:rsidRPr="00E60912">
        <w:rPr>
          <w:b/>
          <w:sz w:val="20"/>
          <w:szCs w:val="20"/>
        </w:rPr>
        <w:t>0</w:t>
      </w:r>
      <w:r w:rsidRPr="00E60912">
        <w:rPr>
          <w:b/>
          <w:sz w:val="20"/>
          <w:szCs w:val="20"/>
        </w:rPr>
        <w:t xml:space="preserve">0. </w:t>
      </w:r>
    </w:p>
    <w:p w:rsidR="00042E62" w:rsidRPr="00AD3D20" w:rsidRDefault="00042E62" w:rsidP="00341D9E">
      <w:pPr>
        <w:spacing w:after="0"/>
        <w:ind w:firstLine="708"/>
        <w:rPr>
          <w:rFonts w:ascii="Berlin Sans FB" w:hAnsi="Berlin Sans FB"/>
          <w:color w:val="76923C" w:themeColor="accent3" w:themeShade="BF"/>
          <w:sz w:val="28"/>
          <w:szCs w:val="28"/>
        </w:rPr>
      </w:pPr>
      <w:r w:rsidRPr="00AD3D20">
        <w:rPr>
          <w:color w:val="76923C" w:themeColor="accent3" w:themeShade="BF"/>
          <w:sz w:val="28"/>
          <w:szCs w:val="28"/>
        </w:rPr>
        <w:sym w:font="Wingdings 2" w:char="F063"/>
      </w:r>
      <w:r w:rsidRPr="00AD3D20">
        <w:rPr>
          <w:color w:val="76923C" w:themeColor="accent3" w:themeShade="BF"/>
          <w:sz w:val="28"/>
          <w:szCs w:val="28"/>
        </w:rPr>
        <w:sym w:font="Wingdings 2" w:char="F062"/>
      </w:r>
      <w:r w:rsidR="00AD3D20" w:rsidRPr="00AD3D20">
        <w:rPr>
          <w:color w:val="76923C" w:themeColor="accent3" w:themeShade="BF"/>
        </w:rPr>
        <w:sym w:font="Wingdings 2" w:char="F0F5"/>
      </w:r>
      <w:r w:rsidRPr="00AD3D20">
        <w:rPr>
          <w:color w:val="76923C" w:themeColor="accent3" w:themeShade="BF"/>
          <w:sz w:val="28"/>
          <w:szCs w:val="28"/>
        </w:rPr>
        <w:sym w:font="Wingdings 2" w:char="F061"/>
      </w:r>
      <w:r w:rsidRPr="00AD3D20">
        <w:rPr>
          <w:color w:val="76923C" w:themeColor="accent3" w:themeShade="BF"/>
          <w:sz w:val="28"/>
          <w:szCs w:val="28"/>
        </w:rPr>
        <w:sym w:font="Wingdings 2" w:char="F064"/>
      </w:r>
      <w:r w:rsidR="00AD3D20" w:rsidRPr="00AD3D20">
        <w:rPr>
          <w:color w:val="76923C" w:themeColor="accent3" w:themeShade="BF"/>
          <w:sz w:val="28"/>
          <w:szCs w:val="28"/>
        </w:rPr>
        <w:t xml:space="preserve"> </w:t>
      </w:r>
      <w:r w:rsidR="00615A76" w:rsidRPr="00615A76">
        <w:rPr>
          <w:rFonts w:ascii="Futura Md BT" w:hAnsi="Futura Md BT"/>
          <w:color w:val="76923C" w:themeColor="accent3" w:themeShade="BF"/>
          <w:sz w:val="28"/>
          <w:szCs w:val="28"/>
        </w:rPr>
        <w:pict>
          <v:rect id="_x0000_s1028" style="position:absolute;left:0;text-align:left;margin-left:178.25pt;margin-top:413.25pt;width:348.25pt;height:310.35pt;rotation:-360;z-index:251655168;mso-position-horizontal-relative:margin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8" inset="18pt,0,0,0">
              <w:txbxContent>
                <w:p w:rsidR="0066277A" w:rsidRPr="00341D9E" w:rsidRDefault="00341D9E" w:rsidP="00341D9E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>0</w:t>
                  </w:r>
                  <w:r w:rsidR="0066277A" w:rsidRPr="00341D9E">
                    <w:rPr>
                      <w:b/>
                      <w:i/>
                      <w:iCs/>
                      <w:sz w:val="20"/>
                    </w:rPr>
                    <w:t xml:space="preserve">3 </w:t>
                  </w:r>
                  <w:r>
                    <w:rPr>
                      <w:b/>
                      <w:i/>
                      <w:iCs/>
                      <w:sz w:val="20"/>
                    </w:rPr>
                    <w:t xml:space="preserve">de 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>N</w:t>
                  </w:r>
                  <w:r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66277A" w:rsidRPr="00AE76A0" w:rsidRDefault="0066277A" w:rsidP="00341D9E">
                  <w:pPr>
                    <w:rPr>
                      <w:i/>
                      <w:iCs/>
                      <w:sz w:val="20"/>
                    </w:rPr>
                  </w:pPr>
                  <w:r w:rsidRPr="00AE76A0">
                    <w:rPr>
                      <w:i/>
                      <w:iCs/>
                      <w:sz w:val="20"/>
                    </w:rPr>
                    <w:t xml:space="preserve">O caminho da </w:t>
                  </w:r>
                  <w:proofErr w:type="spellStart"/>
                  <w:r w:rsidRPr="00AE76A0">
                    <w:rPr>
                      <w:i/>
                      <w:iCs/>
                      <w:sz w:val="20"/>
                    </w:rPr>
                    <w:t>Fitoter</w:t>
                  </w:r>
                  <w:r>
                    <w:rPr>
                      <w:i/>
                      <w:iCs/>
                      <w:sz w:val="20"/>
                    </w:rPr>
                    <w:t>a</w:t>
                  </w:r>
                  <w:r w:rsidRPr="00AE76A0">
                    <w:rPr>
                      <w:i/>
                      <w:iCs/>
                      <w:sz w:val="20"/>
                    </w:rPr>
                    <w:t>pia</w:t>
                  </w:r>
                  <w:proofErr w:type="spellEnd"/>
                  <w:r w:rsidRPr="00AE76A0">
                    <w:rPr>
                      <w:i/>
                      <w:iCs/>
                      <w:sz w:val="20"/>
                    </w:rPr>
                    <w:t xml:space="preserve">: </w:t>
                  </w:r>
                  <w:r>
                    <w:rPr>
                      <w:i/>
                      <w:iCs/>
                      <w:sz w:val="20"/>
                    </w:rPr>
                    <w:t>h</w:t>
                  </w:r>
                  <w:r w:rsidRPr="00AE76A0">
                    <w:rPr>
                      <w:i/>
                      <w:iCs/>
                      <w:sz w:val="20"/>
                    </w:rPr>
                    <w:t>istórico do uso;</w:t>
                  </w:r>
                  <w:r>
                    <w:rPr>
                      <w:i/>
                      <w:iCs/>
                      <w:sz w:val="20"/>
                    </w:rPr>
                    <w:t xml:space="preserve"> </w:t>
                  </w:r>
                  <w:r w:rsidRPr="00AE76A0">
                    <w:rPr>
                      <w:i/>
                      <w:iCs/>
                      <w:sz w:val="20"/>
                    </w:rPr>
                    <w:t xml:space="preserve">diversidade cultural e saber popular; potencial </w:t>
                  </w:r>
                  <w:r w:rsidRPr="00AE76A0">
                    <w:rPr>
                      <w:i/>
                      <w:iCs/>
                      <w:sz w:val="18"/>
                    </w:rPr>
                    <w:t>terapêutico</w:t>
                  </w:r>
                  <w:r>
                    <w:rPr>
                      <w:i/>
                      <w:iCs/>
                      <w:sz w:val="20"/>
                    </w:rPr>
                    <w:t>. C</w:t>
                  </w:r>
                  <w:r w:rsidRPr="00AE76A0">
                    <w:rPr>
                      <w:i/>
                      <w:iCs/>
                      <w:sz w:val="20"/>
                    </w:rPr>
                    <w:t>onceitos fundamentais: algumas definições;</w:t>
                  </w:r>
                  <w:r>
                    <w:rPr>
                      <w:i/>
                      <w:iCs/>
                      <w:sz w:val="20"/>
                    </w:rPr>
                    <w:t xml:space="preserve"> d</w:t>
                  </w:r>
                  <w:r w:rsidRPr="00AE76A0">
                    <w:rPr>
                      <w:i/>
                      <w:iCs/>
                      <w:sz w:val="20"/>
                    </w:rPr>
                    <w:t>a planta ao medicamento; reconhecimento de algumas plantas em exposição e seu uso; critérios de bom uso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  <w:p w:rsidR="0066277A" w:rsidRPr="00341D9E" w:rsidRDefault="0066277A" w:rsidP="00341D9E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10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N</w:t>
                  </w:r>
                  <w:r w:rsidR="00341D9E"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66277A" w:rsidRPr="00AE76A0" w:rsidRDefault="0066277A" w:rsidP="00341D9E">
                  <w:pPr>
                    <w:rPr>
                      <w:i/>
                      <w:iCs/>
                      <w:sz w:val="20"/>
                    </w:rPr>
                  </w:pPr>
                  <w:r w:rsidRPr="00AE76A0">
                    <w:rPr>
                      <w:i/>
                      <w:iCs/>
                      <w:sz w:val="20"/>
                    </w:rPr>
                    <w:t>Princípios ativos</w:t>
                  </w:r>
                  <w:r>
                    <w:rPr>
                      <w:i/>
                      <w:iCs/>
                      <w:sz w:val="20"/>
                    </w:rPr>
                    <w:t xml:space="preserve">; </w:t>
                  </w:r>
                  <w:r w:rsidRPr="00AE76A0">
                    <w:rPr>
                      <w:i/>
                      <w:iCs/>
                      <w:sz w:val="20"/>
                    </w:rPr>
                    <w:t>formas farmacêuticas básicas; formas para o uso externo;</w:t>
                  </w:r>
                  <w:r>
                    <w:rPr>
                      <w:i/>
                      <w:iCs/>
                      <w:sz w:val="20"/>
                    </w:rPr>
                    <w:t xml:space="preserve"> a</w:t>
                  </w:r>
                  <w:r w:rsidRPr="00AE76A0">
                    <w:rPr>
                      <w:i/>
                      <w:iCs/>
                      <w:sz w:val="20"/>
                    </w:rPr>
                    <w:t>tualidades;</w:t>
                  </w:r>
                  <w:r>
                    <w:rPr>
                      <w:i/>
                      <w:iCs/>
                      <w:sz w:val="20"/>
                    </w:rPr>
                    <w:t xml:space="preserve"> u</w:t>
                  </w:r>
                  <w:r w:rsidRPr="00AE76A0">
                    <w:rPr>
                      <w:i/>
                      <w:iCs/>
                      <w:sz w:val="20"/>
                    </w:rPr>
                    <w:t>tilização terapêutica;</w:t>
                  </w:r>
                  <w:r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="00212746">
                    <w:rPr>
                      <w:i/>
                      <w:iCs/>
                      <w:sz w:val="20"/>
                    </w:rPr>
                    <w:t>F</w:t>
                  </w:r>
                  <w:r w:rsidR="00212746" w:rsidRPr="00AE76A0">
                    <w:rPr>
                      <w:i/>
                      <w:iCs/>
                      <w:sz w:val="20"/>
                    </w:rPr>
                    <w:t>itoter</w:t>
                  </w:r>
                  <w:r w:rsidR="00212746">
                    <w:rPr>
                      <w:i/>
                      <w:iCs/>
                      <w:sz w:val="20"/>
                    </w:rPr>
                    <w:t>a</w:t>
                  </w:r>
                  <w:r w:rsidR="00212746" w:rsidRPr="00AE76A0">
                    <w:rPr>
                      <w:i/>
                      <w:iCs/>
                      <w:sz w:val="20"/>
                    </w:rPr>
                    <w:t>pia</w:t>
                  </w:r>
                  <w:proofErr w:type="spellEnd"/>
                  <w:r w:rsidRPr="00AE76A0">
                    <w:rPr>
                      <w:i/>
                      <w:iCs/>
                      <w:sz w:val="20"/>
                    </w:rPr>
                    <w:t xml:space="preserve"> em serviços públicos; programa municipal de </w:t>
                  </w:r>
                  <w:proofErr w:type="spellStart"/>
                  <w:r w:rsidRPr="00AE76A0">
                    <w:rPr>
                      <w:i/>
                      <w:iCs/>
                      <w:sz w:val="20"/>
                    </w:rPr>
                    <w:t>Fitoter</w:t>
                  </w:r>
                  <w:r>
                    <w:rPr>
                      <w:i/>
                      <w:iCs/>
                      <w:sz w:val="20"/>
                    </w:rPr>
                    <w:t>a</w:t>
                  </w:r>
                  <w:r w:rsidRPr="00AE76A0">
                    <w:rPr>
                      <w:i/>
                      <w:iCs/>
                      <w:sz w:val="20"/>
                    </w:rPr>
                    <w:t>pia</w:t>
                  </w:r>
                  <w:proofErr w:type="spellEnd"/>
                  <w:r w:rsidRPr="00AE76A0">
                    <w:rPr>
                      <w:i/>
                      <w:iCs/>
                      <w:sz w:val="20"/>
                    </w:rPr>
                    <w:t xml:space="preserve"> em Campinas; estratégias de implantação</w:t>
                  </w:r>
                  <w:r>
                    <w:rPr>
                      <w:i/>
                      <w:iCs/>
                      <w:sz w:val="20"/>
                    </w:rPr>
                    <w:t>: reconhecimento de plantas em exposição e seu uso.</w:t>
                  </w:r>
                </w:p>
                <w:p w:rsidR="0066277A" w:rsidRPr="00341D9E" w:rsidRDefault="0066277A" w:rsidP="00341D9E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24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N</w:t>
                  </w:r>
                  <w:r w:rsidR="00341D9E">
                    <w:rPr>
                      <w:b/>
                      <w:i/>
                      <w:iCs/>
                      <w:sz w:val="20"/>
                    </w:rPr>
                    <w:t>ovembro</w:t>
                  </w:r>
                </w:p>
                <w:p w:rsidR="0066277A" w:rsidRPr="00AE76A0" w:rsidRDefault="0066277A" w:rsidP="00341D9E">
                  <w:pPr>
                    <w:rPr>
                      <w:i/>
                      <w:iCs/>
                      <w:sz w:val="20"/>
                    </w:rPr>
                  </w:pPr>
                  <w:r w:rsidRPr="00AE76A0">
                    <w:rPr>
                      <w:i/>
                      <w:iCs/>
                      <w:sz w:val="20"/>
                    </w:rPr>
                    <w:t>Fitoterápicos mais usados nas esp</w:t>
                  </w:r>
                  <w:r>
                    <w:rPr>
                      <w:i/>
                      <w:iCs/>
                      <w:sz w:val="20"/>
                    </w:rPr>
                    <w:t>e</w:t>
                  </w:r>
                  <w:r w:rsidRPr="00AE76A0">
                    <w:rPr>
                      <w:i/>
                      <w:iCs/>
                      <w:sz w:val="20"/>
                    </w:rPr>
                    <w:t>cialidades clínicas</w:t>
                  </w:r>
                  <w:r>
                    <w:rPr>
                      <w:i/>
                      <w:iCs/>
                      <w:sz w:val="20"/>
                    </w:rPr>
                    <w:t>;</w:t>
                  </w:r>
                  <w:r w:rsidRPr="00AE76A0">
                    <w:rPr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>fi</w:t>
                  </w:r>
                  <w:r w:rsidRPr="00AE76A0">
                    <w:rPr>
                      <w:i/>
                      <w:iCs/>
                      <w:sz w:val="20"/>
                    </w:rPr>
                    <w:t>toterápicos tópicos</w:t>
                  </w:r>
                  <w:r>
                    <w:rPr>
                      <w:i/>
                      <w:iCs/>
                      <w:sz w:val="20"/>
                    </w:rPr>
                    <w:t>;</w:t>
                  </w:r>
                  <w:r w:rsidRPr="00AE76A0">
                    <w:rPr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>f</w:t>
                  </w:r>
                  <w:r w:rsidRPr="00AE76A0">
                    <w:rPr>
                      <w:i/>
                      <w:iCs/>
                      <w:sz w:val="20"/>
                    </w:rPr>
                    <w:t>icha de atendimento; protocolos</w:t>
                  </w:r>
                  <w:r>
                    <w:rPr>
                      <w:i/>
                      <w:iCs/>
                      <w:sz w:val="20"/>
                    </w:rPr>
                    <w:t>; reconhecimento de plantas em exposição e seu uso.</w:t>
                  </w:r>
                </w:p>
                <w:p w:rsidR="0066277A" w:rsidRPr="00341D9E" w:rsidRDefault="0066277A" w:rsidP="00341D9E">
                  <w:pPr>
                    <w:rPr>
                      <w:b/>
                      <w:i/>
                      <w:iCs/>
                      <w:sz w:val="20"/>
                    </w:rPr>
                  </w:pP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01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de</w:t>
                  </w:r>
                  <w:r w:rsidRPr="00341D9E">
                    <w:rPr>
                      <w:b/>
                      <w:i/>
                      <w:iCs/>
                      <w:sz w:val="20"/>
                    </w:rPr>
                    <w:t xml:space="preserve"> </w:t>
                  </w:r>
                  <w:r w:rsidR="00341D9E" w:rsidRPr="00341D9E">
                    <w:rPr>
                      <w:b/>
                      <w:i/>
                      <w:iCs/>
                      <w:sz w:val="20"/>
                    </w:rPr>
                    <w:t>D</w:t>
                  </w:r>
                  <w:r w:rsidR="00341D9E">
                    <w:rPr>
                      <w:b/>
                      <w:i/>
                      <w:iCs/>
                      <w:sz w:val="20"/>
                    </w:rPr>
                    <w:t>ezembro</w:t>
                  </w:r>
                </w:p>
                <w:p w:rsidR="0066277A" w:rsidRPr="00AE76A0" w:rsidRDefault="0066277A" w:rsidP="00341D9E">
                  <w:pPr>
                    <w:rPr>
                      <w:i/>
                      <w:iCs/>
                      <w:sz w:val="20"/>
                    </w:rPr>
                  </w:pPr>
                  <w:r w:rsidRPr="00AE76A0">
                    <w:rPr>
                      <w:i/>
                      <w:iCs/>
                      <w:sz w:val="20"/>
                    </w:rPr>
                    <w:t>Aplicações práticas e auto cuidado;</w:t>
                  </w:r>
                  <w:r>
                    <w:rPr>
                      <w:i/>
                      <w:iCs/>
                      <w:sz w:val="20"/>
                    </w:rPr>
                    <w:t xml:space="preserve"> u</w:t>
                  </w:r>
                  <w:r w:rsidRPr="00AE76A0">
                    <w:rPr>
                      <w:i/>
                      <w:iCs/>
                      <w:sz w:val="20"/>
                    </w:rPr>
                    <w:t xml:space="preserve">so de plantas medicinais na alimentação- </w:t>
                  </w:r>
                  <w:r>
                    <w:rPr>
                      <w:i/>
                      <w:iCs/>
                      <w:sz w:val="20"/>
                    </w:rPr>
                    <w:t>o</w:t>
                  </w:r>
                  <w:r w:rsidRPr="00AE76A0">
                    <w:rPr>
                      <w:i/>
                      <w:iCs/>
                      <w:sz w:val="20"/>
                    </w:rPr>
                    <w:t>ficinas práticas no viveiro municipal</w:t>
                  </w:r>
                  <w:r>
                    <w:rPr>
                      <w:i/>
                      <w:iCs/>
                      <w:sz w:val="20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</w:p>
    <w:p w:rsidR="002F2681" w:rsidRPr="002F2681" w:rsidRDefault="0066277A" w:rsidP="00AD3D20">
      <w:pPr>
        <w:spacing w:after="0"/>
        <w:jc w:val="center"/>
        <w:rPr>
          <w:b/>
          <w:sz w:val="20"/>
          <w:szCs w:val="20"/>
        </w:rPr>
      </w:pPr>
      <w:r w:rsidRPr="003F0BAA">
        <w:rPr>
          <w:rFonts w:ascii="Berlin Sans FB" w:hAnsi="Berlin Sans FB"/>
          <w:sz w:val="28"/>
          <w:szCs w:val="28"/>
        </w:rPr>
        <w:t>FITOTERAPI</w:t>
      </w:r>
      <w:r w:rsidR="003F0BAA">
        <w:rPr>
          <w:rFonts w:ascii="Berlin Sans FB" w:hAnsi="Berlin Sans FB"/>
          <w:sz w:val="28"/>
          <w:szCs w:val="28"/>
        </w:rPr>
        <w:t>A</w:t>
      </w:r>
    </w:p>
    <w:p w:rsidR="0066277A" w:rsidRPr="00583FD0" w:rsidRDefault="0066277A" w:rsidP="00AD3D20">
      <w:pPr>
        <w:spacing w:after="0"/>
        <w:jc w:val="center"/>
        <w:rPr>
          <w:rFonts w:ascii="Futura Md BT" w:hAnsi="Futura Md BT"/>
          <w:sz w:val="16"/>
          <w:szCs w:val="16"/>
        </w:rPr>
      </w:pPr>
      <w:r w:rsidRPr="00583FD0">
        <w:rPr>
          <w:rFonts w:ascii="Futura Md BT" w:hAnsi="Futura Md BT"/>
          <w:sz w:val="16"/>
          <w:szCs w:val="16"/>
        </w:rPr>
        <w:t>D</w:t>
      </w:r>
      <w:r w:rsidR="003F0BAA" w:rsidRPr="00583FD0">
        <w:rPr>
          <w:rFonts w:ascii="Futura Md BT" w:hAnsi="Futura Md BT"/>
          <w:sz w:val="16"/>
          <w:szCs w:val="16"/>
        </w:rPr>
        <w:t>ra</w:t>
      </w:r>
      <w:r w:rsidR="002F2681" w:rsidRPr="00583FD0">
        <w:rPr>
          <w:rFonts w:ascii="Futura Md BT" w:hAnsi="Futura Md BT"/>
          <w:sz w:val="16"/>
          <w:szCs w:val="16"/>
        </w:rPr>
        <w:t xml:space="preserve">. </w:t>
      </w:r>
      <w:r w:rsidRPr="00583FD0">
        <w:rPr>
          <w:rFonts w:ascii="Futura Md BT" w:hAnsi="Futura Md BT"/>
          <w:sz w:val="16"/>
          <w:szCs w:val="16"/>
        </w:rPr>
        <w:t>E</w:t>
      </w:r>
      <w:r w:rsidR="003F0BAA" w:rsidRPr="00583FD0">
        <w:rPr>
          <w:rFonts w:ascii="Futura Md BT" w:hAnsi="Futura Md BT"/>
          <w:sz w:val="16"/>
          <w:szCs w:val="16"/>
        </w:rPr>
        <w:t>loisa</w:t>
      </w:r>
      <w:r w:rsidRPr="00583FD0">
        <w:rPr>
          <w:rFonts w:ascii="Futura Md BT" w:hAnsi="Futura Md BT"/>
          <w:sz w:val="16"/>
          <w:szCs w:val="16"/>
        </w:rPr>
        <w:t xml:space="preserve"> </w:t>
      </w:r>
      <w:proofErr w:type="spellStart"/>
      <w:r w:rsidRPr="00583FD0">
        <w:rPr>
          <w:rFonts w:ascii="Futura Md BT" w:hAnsi="Futura Md BT"/>
          <w:sz w:val="16"/>
          <w:szCs w:val="16"/>
        </w:rPr>
        <w:t>C</w:t>
      </w:r>
      <w:r w:rsidR="003F0BAA" w:rsidRPr="00583FD0">
        <w:rPr>
          <w:rFonts w:ascii="Futura Md BT" w:hAnsi="Futura Md BT"/>
          <w:sz w:val="16"/>
          <w:szCs w:val="16"/>
        </w:rPr>
        <w:t>avassani</w:t>
      </w:r>
      <w:proofErr w:type="spellEnd"/>
      <w:r w:rsidR="002F2681" w:rsidRPr="00583FD0">
        <w:rPr>
          <w:rFonts w:ascii="Futura Md BT" w:hAnsi="Futura Md BT"/>
          <w:sz w:val="16"/>
          <w:szCs w:val="16"/>
        </w:rPr>
        <w:t xml:space="preserve"> P</w:t>
      </w:r>
      <w:r w:rsidR="003F0BAA" w:rsidRPr="00583FD0">
        <w:rPr>
          <w:rFonts w:ascii="Futura Md BT" w:hAnsi="Futura Md BT"/>
          <w:sz w:val="16"/>
          <w:szCs w:val="16"/>
        </w:rPr>
        <w:t>imentel</w:t>
      </w:r>
    </w:p>
    <w:p w:rsidR="00583FD0" w:rsidRPr="00583FD0" w:rsidRDefault="00583FD0" w:rsidP="00AD3D20">
      <w:pPr>
        <w:spacing w:after="0"/>
        <w:jc w:val="center"/>
        <w:rPr>
          <w:rFonts w:ascii="Futura Md BT" w:hAnsi="Futura Md BT"/>
          <w:sz w:val="16"/>
          <w:szCs w:val="16"/>
        </w:rPr>
      </w:pPr>
      <w:r w:rsidRPr="00583FD0">
        <w:rPr>
          <w:rFonts w:ascii="Futura Md BT" w:hAnsi="Futura Md BT"/>
          <w:sz w:val="16"/>
          <w:szCs w:val="16"/>
        </w:rPr>
        <w:t>Médica</w:t>
      </w:r>
      <w:proofErr w:type="gramStart"/>
      <w:r w:rsidRPr="00583FD0">
        <w:rPr>
          <w:rFonts w:ascii="Futura Md BT" w:hAnsi="Futura Md BT"/>
          <w:sz w:val="16"/>
          <w:szCs w:val="16"/>
        </w:rPr>
        <w:t xml:space="preserve">  </w:t>
      </w:r>
      <w:proofErr w:type="gramEnd"/>
      <w:r>
        <w:rPr>
          <w:rFonts w:ascii="Futura Md BT" w:hAnsi="Futura Md BT"/>
          <w:sz w:val="16"/>
          <w:szCs w:val="16"/>
        </w:rPr>
        <w:t xml:space="preserve">do Centro de Referência em Reabilitação da </w:t>
      </w:r>
      <w:r w:rsidRPr="00583FD0">
        <w:rPr>
          <w:rFonts w:ascii="Futura Md BT" w:hAnsi="Futura Md BT"/>
          <w:sz w:val="16"/>
          <w:szCs w:val="16"/>
        </w:rPr>
        <w:t>Pref. Campinas</w:t>
      </w:r>
    </w:p>
    <w:p w:rsidR="0066277A" w:rsidRDefault="00591718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158750</wp:posOffset>
            </wp:positionV>
            <wp:extent cx="1457325" cy="1292225"/>
            <wp:effectExtent l="19050" t="19050" r="28575" b="22225"/>
            <wp:wrapTight wrapText="bothSides">
              <wp:wrapPolygon edited="0">
                <wp:start x="-282" y="-318"/>
                <wp:lineTo x="-282" y="21971"/>
                <wp:lineTo x="22024" y="21971"/>
                <wp:lineTo x="22024" y="-318"/>
                <wp:lineTo x="-282" y="-318"/>
              </wp:wrapPolygon>
            </wp:wrapTight>
            <wp:docPr id="5" name="Imagem 2" descr="http://4.bp.blogspot.com/_VZEIKBZFqWM/TBg-hZ2Uo2I/AAAAAAAAAv4/9tk3jfqu5QM/s320/fitoterap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4.bp.blogspot.com/_VZEIKBZFqWM/TBg-hZ2Uo2I/AAAAAAAAAv4/9tk3jfqu5QM/s320/fitoterapi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77A">
        <w:t xml:space="preserve">              </w:t>
      </w:r>
    </w:p>
    <w:p w:rsidR="0066277A" w:rsidRDefault="0066277A">
      <w:pPr>
        <w:rPr>
          <w:b/>
        </w:rPr>
      </w:pPr>
    </w:p>
    <w:p w:rsidR="0066277A" w:rsidRDefault="0066277A">
      <w:pPr>
        <w:rPr>
          <w:b/>
        </w:rPr>
      </w:pPr>
    </w:p>
    <w:p w:rsidR="0066277A" w:rsidRDefault="0066277A">
      <w:pPr>
        <w:rPr>
          <w:b/>
        </w:rPr>
      </w:pPr>
    </w:p>
    <w:p w:rsidR="0066277A" w:rsidRDefault="0066277A">
      <w:pPr>
        <w:rPr>
          <w:b/>
        </w:rPr>
      </w:pPr>
    </w:p>
    <w:p w:rsidR="0066277A" w:rsidRPr="00E60912" w:rsidRDefault="0066277A" w:rsidP="002F2681">
      <w:pPr>
        <w:spacing w:after="0"/>
        <w:rPr>
          <w:b/>
          <w:sz w:val="20"/>
          <w:szCs w:val="20"/>
        </w:rPr>
      </w:pPr>
      <w:r w:rsidRPr="00E60912">
        <w:rPr>
          <w:b/>
          <w:sz w:val="20"/>
          <w:szCs w:val="20"/>
        </w:rPr>
        <w:t>Local: Museu da Água</w:t>
      </w:r>
    </w:p>
    <w:p w:rsidR="0066277A" w:rsidRPr="00E60912" w:rsidRDefault="00042E62" w:rsidP="002F2681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 xml:space="preserve">Endereço: </w:t>
      </w:r>
      <w:r w:rsidR="0066277A" w:rsidRPr="00E60912">
        <w:rPr>
          <w:sz w:val="20"/>
          <w:szCs w:val="20"/>
        </w:rPr>
        <w:t>R</w:t>
      </w:r>
      <w:r w:rsidR="00E60912">
        <w:rPr>
          <w:sz w:val="20"/>
          <w:szCs w:val="20"/>
        </w:rPr>
        <w:t>ua</w:t>
      </w:r>
      <w:r w:rsidR="0066277A" w:rsidRPr="00E60912">
        <w:rPr>
          <w:sz w:val="20"/>
          <w:szCs w:val="20"/>
        </w:rPr>
        <w:t xml:space="preserve"> Camilo Augusto de Campos, 487</w:t>
      </w:r>
    </w:p>
    <w:p w:rsidR="0066277A" w:rsidRPr="00E60912" w:rsidRDefault="0066277A" w:rsidP="002F2681">
      <w:pPr>
        <w:spacing w:after="0"/>
        <w:rPr>
          <w:sz w:val="20"/>
          <w:szCs w:val="20"/>
        </w:rPr>
      </w:pPr>
      <w:r w:rsidRPr="00E60912">
        <w:rPr>
          <w:sz w:val="20"/>
          <w:szCs w:val="20"/>
        </w:rPr>
        <w:t>Vila Alves, Santa Bárbara D’ Oeste.</w:t>
      </w:r>
    </w:p>
    <w:p w:rsidR="0066277A" w:rsidRPr="00E60912" w:rsidRDefault="003F0BAA" w:rsidP="002F2681">
      <w:pPr>
        <w:spacing w:after="0"/>
        <w:rPr>
          <w:b/>
          <w:sz w:val="20"/>
          <w:szCs w:val="20"/>
        </w:rPr>
      </w:pPr>
      <w:r w:rsidRPr="00E60912">
        <w:rPr>
          <w:b/>
          <w:sz w:val="20"/>
          <w:szCs w:val="20"/>
        </w:rPr>
        <w:t>Horário</w:t>
      </w:r>
      <w:r w:rsidR="0066277A" w:rsidRPr="00E60912">
        <w:rPr>
          <w:b/>
          <w:sz w:val="20"/>
          <w:szCs w:val="20"/>
        </w:rPr>
        <w:t xml:space="preserve">: das 13h00 às 17h00. </w:t>
      </w:r>
    </w:p>
    <w:p w:rsidR="002F2681" w:rsidRDefault="002F2681" w:rsidP="002F2681">
      <w:pPr>
        <w:spacing w:after="0"/>
        <w:rPr>
          <w:b/>
        </w:rPr>
      </w:pPr>
    </w:p>
    <w:p w:rsidR="0066277A" w:rsidRDefault="00210F84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398780</wp:posOffset>
            </wp:positionV>
            <wp:extent cx="1047750" cy="5715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1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249555</wp:posOffset>
            </wp:positionV>
            <wp:extent cx="657225" cy="457200"/>
            <wp:effectExtent l="19050" t="0" r="9525" b="0"/>
            <wp:wrapTight wrapText="bothSides">
              <wp:wrapPolygon edited="0">
                <wp:start x="-626" y="0"/>
                <wp:lineTo x="-626" y="20700"/>
                <wp:lineTo x="21913" y="20700"/>
                <wp:lineTo x="21913" y="0"/>
                <wp:lineTo x="-626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18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249555</wp:posOffset>
            </wp:positionV>
            <wp:extent cx="488950" cy="457200"/>
            <wp:effectExtent l="19050" t="0" r="6350" b="0"/>
            <wp:wrapTight wrapText="bothSides">
              <wp:wrapPolygon edited="0">
                <wp:start x="-842" y="0"/>
                <wp:lineTo x="-842" y="20700"/>
                <wp:lineTo x="21881" y="20700"/>
                <wp:lineTo x="21881" y="0"/>
                <wp:lineTo x="-842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77A">
        <w:rPr>
          <w:b/>
        </w:rPr>
        <w:t>Realização:</w:t>
      </w:r>
    </w:p>
    <w:p w:rsidR="0066277A" w:rsidRDefault="0066277A" w:rsidP="00AD3D20">
      <w:pPr>
        <w:spacing w:line="240" w:lineRule="auto"/>
        <w:ind w:firstLine="708"/>
        <w:rPr>
          <w:b/>
        </w:rPr>
      </w:pPr>
      <w:r w:rsidRPr="001B013D">
        <w:rPr>
          <w:b/>
        </w:rPr>
        <w:t>Apoio:</w:t>
      </w:r>
      <w:r w:rsidR="00042E62">
        <w:rPr>
          <w:b/>
        </w:rPr>
        <w:t xml:space="preserve"> </w:t>
      </w:r>
    </w:p>
    <w:sectPr w:rsidR="0066277A" w:rsidSect="00CA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7A8"/>
    <w:rsid w:val="0000002F"/>
    <w:rsid w:val="00042E62"/>
    <w:rsid w:val="00057966"/>
    <w:rsid w:val="0007529A"/>
    <w:rsid w:val="000A42F5"/>
    <w:rsid w:val="000C4EEE"/>
    <w:rsid w:val="000D19A7"/>
    <w:rsid w:val="00101561"/>
    <w:rsid w:val="0014056E"/>
    <w:rsid w:val="001B013D"/>
    <w:rsid w:val="001D5312"/>
    <w:rsid w:val="001E33C6"/>
    <w:rsid w:val="001F0810"/>
    <w:rsid w:val="00210F84"/>
    <w:rsid w:val="00212746"/>
    <w:rsid w:val="00240266"/>
    <w:rsid w:val="002F2681"/>
    <w:rsid w:val="00341D9E"/>
    <w:rsid w:val="003A7DAE"/>
    <w:rsid w:val="003D58FA"/>
    <w:rsid w:val="003F0BAA"/>
    <w:rsid w:val="00401C09"/>
    <w:rsid w:val="00406CB5"/>
    <w:rsid w:val="00446761"/>
    <w:rsid w:val="004B650D"/>
    <w:rsid w:val="004C1A40"/>
    <w:rsid w:val="004C4B0A"/>
    <w:rsid w:val="004C5A7D"/>
    <w:rsid w:val="004D74C8"/>
    <w:rsid w:val="004E1207"/>
    <w:rsid w:val="00512B57"/>
    <w:rsid w:val="00536C16"/>
    <w:rsid w:val="00565A3D"/>
    <w:rsid w:val="00566976"/>
    <w:rsid w:val="00583FD0"/>
    <w:rsid w:val="005905DC"/>
    <w:rsid w:val="00591718"/>
    <w:rsid w:val="00591B2A"/>
    <w:rsid w:val="00615A76"/>
    <w:rsid w:val="00627FCC"/>
    <w:rsid w:val="0063245A"/>
    <w:rsid w:val="00633514"/>
    <w:rsid w:val="0066277A"/>
    <w:rsid w:val="006C7A91"/>
    <w:rsid w:val="006D01E8"/>
    <w:rsid w:val="00702312"/>
    <w:rsid w:val="007D6EF2"/>
    <w:rsid w:val="008448EC"/>
    <w:rsid w:val="00897A91"/>
    <w:rsid w:val="008F2E51"/>
    <w:rsid w:val="009B16EB"/>
    <w:rsid w:val="00A30C8B"/>
    <w:rsid w:val="00A47453"/>
    <w:rsid w:val="00A547CB"/>
    <w:rsid w:val="00AD3D20"/>
    <w:rsid w:val="00AE76A0"/>
    <w:rsid w:val="00B36B0D"/>
    <w:rsid w:val="00B86729"/>
    <w:rsid w:val="00C26C34"/>
    <w:rsid w:val="00C857B1"/>
    <w:rsid w:val="00C965CE"/>
    <w:rsid w:val="00CA07A8"/>
    <w:rsid w:val="00D178BA"/>
    <w:rsid w:val="00D467BD"/>
    <w:rsid w:val="00D515CE"/>
    <w:rsid w:val="00D54D7F"/>
    <w:rsid w:val="00D8449B"/>
    <w:rsid w:val="00DD7270"/>
    <w:rsid w:val="00DE24B4"/>
    <w:rsid w:val="00E60912"/>
    <w:rsid w:val="00F6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5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A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A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VZEIKBZFqWM/TBg-hZ2Uo2I/AAAAAAAAAv4/9tk3jfqu5QM/s1600/fito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DOS CURSOS DE BOTANICA E DE FITOTERAPIA: PROJETO HORTO MEDICINAL DO CRUZEIRO DO SUL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DOS CURSOS DE BOTANICA E DE FITOTERAPIA: PROJETO HORTO MEDICINAL DO CRUZEIRO DO SUL</dc:title>
  <dc:subject/>
  <dc:creator>Usuario</dc:creator>
  <cp:keywords/>
  <dc:description/>
  <cp:lastModifiedBy>Usuario</cp:lastModifiedBy>
  <cp:revision>8</cp:revision>
  <cp:lastPrinted>2010-10-22T13:19:00Z</cp:lastPrinted>
  <dcterms:created xsi:type="dcterms:W3CDTF">2010-10-27T10:38:00Z</dcterms:created>
  <dcterms:modified xsi:type="dcterms:W3CDTF">2010-10-27T12:35:00Z</dcterms:modified>
</cp:coreProperties>
</file>